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1475"/>
        <w:gridCol w:w="1725"/>
        <w:gridCol w:w="3176"/>
        <w:gridCol w:w="270"/>
      </w:tblGrid>
      <w:tr w:rsidR="003661FD" w:rsidRPr="00656C32" w14:paraId="2AD2B82B" w14:textId="77777777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5A5" w14:textId="38906336" w:rsidR="003661FD" w:rsidRPr="00EE6D5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D5D">
              <w:rPr>
                <w:color w:val="000000"/>
                <w:sz w:val="20"/>
                <w:szCs w:val="20"/>
                <w:lang w:val="en"/>
              </w:rPr>
              <w:t>Part 1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5929" w14:textId="22A7FE45" w:rsidR="003661FD" w:rsidRPr="00E82D35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16"/>
                <w:lang w:val="en"/>
              </w:rPr>
              <w:t>Identification of the Legal Representative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15B28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252B49A9" w14:textId="77777777" w:rsidTr="00EE6D5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AA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5C259" w14:textId="19E3B68E" w:rsidR="003661FD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Name of Representative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7A8D98C9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4BAA86AB" w14:textId="77777777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EF1" w14:textId="77777777" w:rsidR="003661FD" w:rsidRPr="0044429C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FF29" w14:textId="6DAD44E3" w:rsidR="003661FD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Last Name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96CC" w14:textId="689E2E19" w:rsidR="003661FD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Name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DA" w14:textId="0E6B4E62" w:rsidR="003661FD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Middle Name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93BF17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30BDB9F4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4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2697B5" w14:textId="77777777" w:rsidR="003661FD" w:rsidRPr="0044429C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96FD0E" w14:textId="77777777" w:rsidR="003661FD" w:rsidRPr="0044429C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76D721" w14:textId="77777777" w:rsidR="003661FD" w:rsidRPr="0044429C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227ED0B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5F6989A8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240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E92" w14:textId="33BDECF0" w:rsidR="003661FD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44429C" w:rsidRPr="0044429C">
              <w:rPr>
                <w:color w:val="000000"/>
                <w:sz w:val="20"/>
                <w:szCs w:val="20"/>
                <w:lang w:val="en"/>
              </w:rPr>
              <w:t>ID</w:t>
            </w:r>
            <w:r w:rsidRPr="0044429C">
              <w:rPr>
                <w:color w:val="000000"/>
                <w:sz w:val="20"/>
                <w:szCs w:val="20"/>
                <w:lang w:val="en"/>
              </w:rPr>
              <w:t xml:space="preserve"> Document</w:t>
            </w:r>
            <w:r w:rsidR="0044429C" w:rsidRPr="0044429C">
              <w:rPr>
                <w:color w:val="000000"/>
                <w:sz w:val="20"/>
                <w:szCs w:val="20"/>
                <w:lang w:val="en"/>
              </w:rPr>
              <w:t xml:space="preserve"> No.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17B" w14:textId="12B1D7B8" w:rsidR="003661FD" w:rsidRPr="0044429C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E-mail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B12E860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7387E049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99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592858" w14:textId="77777777" w:rsidR="003661FD" w:rsidRPr="0044429C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D78A1" w14:textId="77777777" w:rsidR="003661FD" w:rsidRPr="0044429C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9B9AF53" w14:textId="77777777"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433E3471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B44841" w14:textId="77777777" w:rsidR="00555B43" w:rsidRPr="0044429C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4C9A5" w14:textId="65BF8833" w:rsidR="00555B43" w:rsidRPr="0044429C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Phone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8539" w14:textId="05AB82A9" w:rsidR="00555B43" w:rsidRPr="0044429C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Fax</w:t>
            </w:r>
            <w:r w:rsidR="00CD54AE" w:rsidRPr="0044429C">
              <w:rPr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B1BC416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6C7F20E1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B296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C5EEAB" w14:textId="77777777" w:rsidR="00555B43" w:rsidRPr="0044429C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20F94" w14:textId="77777777" w:rsidR="00555B43" w:rsidRPr="0044429C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DFC8B77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9F1C2E" w14:paraId="5775748A" w14:textId="77777777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1D50F8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83666" w14:textId="1C448A1C" w:rsidR="00555B43" w:rsidRPr="0044429C" w:rsidRDefault="00EE6D5D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29C">
              <w:rPr>
                <w:color w:val="000000"/>
                <w:sz w:val="20"/>
                <w:szCs w:val="20"/>
                <w:lang w:val="en"/>
              </w:rPr>
              <w:t>Company Name &amp; Cage Code Number:</w:t>
            </w: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BCE01" w14:textId="77777777" w:rsidR="00555B43" w:rsidRPr="0044429C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8EAEC3C" w14:textId="77777777" w:rsidR="00555B43" w:rsidRPr="0044429C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57B0D" w:rsidRPr="009F1C2E" w14:paraId="24DB49A4" w14:textId="77777777" w:rsidTr="00E57B0D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B8E" w14:textId="77777777" w:rsidR="00E57B0D" w:rsidRPr="0044429C" w:rsidRDefault="00E57B0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9C263A" w14:textId="77777777" w:rsidR="00E57B0D" w:rsidRPr="0044429C" w:rsidRDefault="00E57B0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4276DA" w14:textId="77777777" w:rsidR="00E57B0D" w:rsidRPr="0044429C" w:rsidRDefault="00E57B0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7371A2" w14:textId="0B74648F" w:rsidR="00E57B0D" w:rsidRPr="0044429C" w:rsidRDefault="00E57B0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9F1C2E" w14:paraId="4F4E6310" w14:textId="77777777" w:rsidTr="00EC5380">
        <w:trPr>
          <w:trHeight w:val="80"/>
        </w:trPr>
        <w:tc>
          <w:tcPr>
            <w:tcW w:w="10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0BD" w14:textId="77777777" w:rsidR="00555B43" w:rsidRPr="0044429C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D3B43B1" w14:textId="77777777" w:rsidR="00D04FDE" w:rsidRPr="0044429C" w:rsidRDefault="00D04FDE" w:rsidP="00CA617F">
      <w:pPr>
        <w:spacing w:line="240" w:lineRule="auto"/>
        <w:rPr>
          <w:rFonts w:ascii="Arial" w:hAnsi="Arial" w:cs="Arial"/>
          <w:sz w:val="2"/>
          <w:szCs w:val="16"/>
        </w:rPr>
      </w:pPr>
    </w:p>
    <w:p w14:paraId="3578F28F" w14:textId="5A0B2B6D" w:rsidR="00B56C3D" w:rsidRPr="0044429C" w:rsidRDefault="00B56C3D" w:rsidP="00CA617F">
      <w:pPr>
        <w:spacing w:line="240" w:lineRule="auto"/>
        <w:jc w:val="both"/>
        <w:rPr>
          <w:rFonts w:ascii="Arial" w:hAnsi="Arial" w:cs="Arial"/>
          <w:color w:val="000000" w:themeColor="text1"/>
          <w:spacing w:val="-2"/>
          <w:sz w:val="20"/>
        </w:rPr>
      </w:pPr>
      <w:r w:rsidRPr="0084431B">
        <w:rPr>
          <w:color w:val="000000" w:themeColor="text1"/>
          <w:spacing w:val="-2"/>
          <w:sz w:val="20"/>
          <w:lang w:val="en"/>
        </w:rPr>
        <w:t xml:space="preserve">The </w:t>
      </w:r>
      <w:r w:rsidR="009F1C2E">
        <w:rPr>
          <w:color w:val="000000" w:themeColor="text1"/>
          <w:spacing w:val="-2"/>
          <w:sz w:val="20"/>
          <w:lang w:val="en"/>
        </w:rPr>
        <w:t xml:space="preserve"> </w:t>
      </w:r>
      <w:r>
        <w:rPr>
          <w:lang w:val="en"/>
        </w:rPr>
        <w:t xml:space="preserve"> company mentioned above, </w:t>
      </w:r>
      <w:r w:rsidR="009F1C2E">
        <w:rPr>
          <w:color w:val="000000" w:themeColor="text1"/>
          <w:spacing w:val="-2"/>
          <w:sz w:val="20"/>
          <w:lang w:val="en"/>
        </w:rPr>
        <w:t xml:space="preserve"> </w:t>
      </w:r>
      <w:r w:rsidR="009F1C2E" w:rsidRPr="0044429C">
        <w:rPr>
          <w:color w:val="000000" w:themeColor="text1"/>
          <w:spacing w:val="-2"/>
          <w:lang w:val="en"/>
        </w:rPr>
        <w:t>submits</w:t>
      </w:r>
      <w:r w:rsidRPr="0044429C">
        <w:rPr>
          <w:color w:val="000000" w:themeColor="text1"/>
          <w:spacing w:val="-2"/>
          <w:lang w:val="en"/>
        </w:rPr>
        <w:t xml:space="preserve"> the proposal of LOWER PRICE </w:t>
      </w:r>
      <w:r w:rsidR="0084431B" w:rsidRPr="0044429C">
        <w:rPr>
          <w:color w:val="000000" w:themeColor="text1"/>
          <w:spacing w:val="-2"/>
          <w:lang w:val="en"/>
        </w:rPr>
        <w:t>PER</w:t>
      </w:r>
      <w:r w:rsidR="0064639C">
        <w:rPr>
          <w:color w:val="000000" w:themeColor="text1"/>
          <w:spacing w:val="-2"/>
          <w:lang w:val="en"/>
        </w:rPr>
        <w:t xml:space="preserve"> ITEM</w:t>
      </w:r>
      <w:r w:rsidRPr="0044429C">
        <w:rPr>
          <w:color w:val="000000" w:themeColor="text1"/>
          <w:spacing w:val="-2"/>
          <w:lang w:val="en"/>
        </w:rPr>
        <w:t xml:space="preserve">, for </w:t>
      </w:r>
      <w:r w:rsidR="0044429C">
        <w:rPr>
          <w:color w:val="000000" w:themeColor="text1"/>
          <w:spacing w:val="-2"/>
          <w:lang w:val="en"/>
        </w:rPr>
        <w:t>he contracting of</w:t>
      </w:r>
      <w:r w:rsidRPr="0044429C">
        <w:rPr>
          <w:color w:val="000000" w:themeColor="text1"/>
          <w:spacing w:val="-2"/>
          <w:lang w:val="en"/>
        </w:rPr>
        <w:t xml:space="preserve"> a company specialized </w:t>
      </w:r>
      <w:r w:rsidR="0084431B" w:rsidRPr="0044429C">
        <w:rPr>
          <w:color w:val="000000" w:themeColor="text1"/>
          <w:spacing w:val="-2"/>
          <w:lang w:val="en"/>
        </w:rPr>
        <w:t>in the</w:t>
      </w:r>
      <w:r w:rsidRPr="0044429C">
        <w:rPr>
          <w:color w:val="000000" w:themeColor="text1"/>
          <w:spacing w:val="-2"/>
          <w:lang w:val="en"/>
        </w:rPr>
        <w:t xml:space="preserve"> provision of fixed telephony</w:t>
      </w:r>
      <w:r w:rsidR="002609B5">
        <w:rPr>
          <w:color w:val="000000" w:themeColor="text1"/>
          <w:spacing w:val="-2"/>
          <w:lang w:val="en"/>
        </w:rPr>
        <w:t xml:space="preserve"> to BACW’s headquarters in </w:t>
      </w:r>
      <w:r w:rsidR="002609B5" w:rsidRPr="008912DE">
        <w:rPr>
          <w:color w:val="000000" w:themeColor="text1"/>
          <w:spacing w:val="-2"/>
          <w:lang w:val="en"/>
        </w:rPr>
        <w:t>Washington and its warehouse in Temple Hills, MD</w:t>
      </w:r>
      <w:r w:rsidRPr="008912DE">
        <w:rPr>
          <w:color w:val="000000" w:themeColor="text1"/>
          <w:spacing w:val="-2"/>
          <w:lang w:val="en"/>
        </w:rPr>
        <w:t xml:space="preserve">, for a contractual period of 36 months, with the possibility of extension up to </w:t>
      </w:r>
      <w:r w:rsidR="00D54E6A" w:rsidRPr="008912DE">
        <w:rPr>
          <w:color w:val="000000" w:themeColor="text1"/>
          <w:spacing w:val="-2"/>
          <w:lang w:val="en"/>
        </w:rPr>
        <w:t>another 36-month period</w:t>
      </w:r>
      <w:r w:rsidRPr="008912DE">
        <w:rPr>
          <w:color w:val="000000" w:themeColor="text1"/>
          <w:spacing w:val="-2"/>
          <w:lang w:val="en"/>
        </w:rPr>
        <w:t>, according to the deadlines, quantities, price limits and other applicable requirements and</w:t>
      </w:r>
      <w:r w:rsidR="0084431B" w:rsidRPr="008912DE">
        <w:rPr>
          <w:color w:val="000000" w:themeColor="text1"/>
          <w:spacing w:val="-2"/>
          <w:lang w:val="en"/>
        </w:rPr>
        <w:t xml:space="preserve"> established </w:t>
      </w:r>
      <w:r w:rsidRPr="008912DE">
        <w:rPr>
          <w:color w:val="000000" w:themeColor="text1"/>
          <w:spacing w:val="-2"/>
          <w:lang w:val="en"/>
        </w:rPr>
        <w:t xml:space="preserve"> </w:t>
      </w:r>
      <w:r w:rsidR="009F1C2E" w:rsidRPr="008912DE">
        <w:rPr>
          <w:color w:val="000000" w:themeColor="text1"/>
          <w:spacing w:val="-2"/>
          <w:lang w:val="en"/>
        </w:rPr>
        <w:t xml:space="preserve">in the BID NOTICE </w:t>
      </w:r>
      <w:r w:rsidRPr="008912DE">
        <w:rPr>
          <w:lang w:val="en"/>
        </w:rPr>
        <w:t>and THE</w:t>
      </w:r>
      <w:r w:rsidRPr="0044429C">
        <w:rPr>
          <w:lang w:val="en"/>
        </w:rPr>
        <w:t xml:space="preserve"> TERM OF </w:t>
      </w:r>
      <w:r w:rsidRPr="0044429C">
        <w:rPr>
          <w:color w:val="000000" w:themeColor="text1"/>
          <w:spacing w:val="-2"/>
          <w:lang w:val="en"/>
        </w:rPr>
        <w:t xml:space="preserve">REFERENCE </w:t>
      </w:r>
      <w:r w:rsidR="0084431B" w:rsidRPr="0044429C">
        <w:rPr>
          <w:color w:val="000000" w:themeColor="text1"/>
          <w:spacing w:val="-2"/>
          <w:lang w:val="en"/>
        </w:rPr>
        <w:t>N</w:t>
      </w:r>
      <w:r w:rsidR="0044429C">
        <w:rPr>
          <w:color w:val="000000" w:themeColor="text1"/>
          <w:spacing w:val="-2"/>
          <w:lang w:val="en"/>
        </w:rPr>
        <w:t>o</w:t>
      </w:r>
      <w:r w:rsidR="0084431B" w:rsidRPr="0044429C">
        <w:rPr>
          <w:color w:val="000000" w:themeColor="text1"/>
          <w:spacing w:val="-2"/>
          <w:lang w:val="en"/>
        </w:rPr>
        <w:t>.</w:t>
      </w:r>
      <w:r w:rsidRPr="0044429C">
        <w:rPr>
          <w:color w:val="000000" w:themeColor="text1"/>
          <w:spacing w:val="-2"/>
          <w:lang w:val="en"/>
        </w:rPr>
        <w:t xml:space="preserve"> 11/DA/2022 - ANNEX I.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CA617F" w:rsidRPr="00CA617F" w14:paraId="10705D16" w14:textId="77777777" w:rsidTr="00D41392">
        <w:trPr>
          <w:trHeight w:val="3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9F8" w14:textId="56A11B35" w:rsidR="00703FAA" w:rsidRPr="0084431B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431B">
              <w:rPr>
                <w:color w:val="000000" w:themeColor="text1"/>
                <w:sz w:val="20"/>
                <w:szCs w:val="20"/>
                <w:lang w:val="en"/>
              </w:rPr>
              <w:t>Part 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824" w14:textId="548C06E5" w:rsidR="00703FAA" w:rsidRPr="00CA617F" w:rsidRDefault="0084431B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  <w:lang w:val="en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5B8065" w14:textId="04220085" w:rsidR="00703FAA" w:rsidRPr="00CA617F" w:rsidRDefault="0084431B" w:rsidP="00976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0"/>
                <w:szCs w:val="16"/>
                <w:lang w:val="en"/>
              </w:rPr>
              <w:t xml:space="preserve"> Initials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B25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B80A666" w14:textId="77777777" w:rsidTr="00D41392">
        <w:trPr>
          <w:trHeight w:val="827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FC505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color w:val="000000" w:themeColor="text1"/>
                <w:sz w:val="16"/>
                <w:szCs w:val="16"/>
                <w:lang w:val="en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41F" w14:textId="68597275" w:rsidR="00544114" w:rsidRPr="0044429C" w:rsidRDefault="00D41392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D41392">
              <w:rPr>
                <w:color w:val="000000" w:themeColor="text1"/>
                <w:sz w:val="18"/>
                <w:szCs w:val="16"/>
                <w:lang w:val="en"/>
              </w:rPr>
              <w:t>The price proposal must be presented in English and with the amounts in U.S. dollars.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6B7C9E" w14:textId="48EF4680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color w:val="000000" w:themeColor="text1"/>
                <w:sz w:val="16"/>
                <w:szCs w:val="16"/>
                <w:lang w:val="en"/>
              </w:rPr>
              <w:t>(</w:t>
            </w:r>
            <w:r w:rsidR="0084431B">
              <w:rPr>
                <w:color w:val="000000" w:themeColor="text1"/>
                <w:sz w:val="16"/>
                <w:szCs w:val="16"/>
                <w:lang w:val="en"/>
              </w:rPr>
              <w:t>Initials</w:t>
            </w:r>
            <w:r w:rsidRPr="00CA617F">
              <w:rPr>
                <w:color w:val="000000" w:themeColor="text1"/>
                <w:sz w:val="16"/>
                <w:szCs w:val="16"/>
                <w:lang w:val="en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DB1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2CAE" w:rsidRPr="00CA617F" w14:paraId="7409C33F" w14:textId="77777777" w:rsidTr="00E14D3A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7C94DD" w14:textId="77777777" w:rsidR="00DA2CAE" w:rsidRPr="00CA617F" w:rsidRDefault="00DA2CAE" w:rsidP="00DA2C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color w:val="000000" w:themeColor="text1"/>
                <w:sz w:val="16"/>
                <w:szCs w:val="16"/>
                <w:lang w:val="en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D10" w14:textId="50ABEB26" w:rsidR="00DA2CAE" w:rsidRPr="0044429C" w:rsidRDefault="00DA2CAE" w:rsidP="00DA2C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D41392">
              <w:rPr>
                <w:color w:val="000000" w:themeColor="text1"/>
                <w:sz w:val="18"/>
                <w:szCs w:val="16"/>
                <w:lang w:val="en"/>
              </w:rPr>
              <w:t>The tenderer shall submit the Unit Price in the tender. To submit the Global Price, the bidder must consider the monthly payment multiplied by 36 (thirty-six) months, multiplied by the contracted amount and the facilities fees that are required.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EA2371" w14:textId="064F7221" w:rsidR="00DA2CAE" w:rsidRPr="00CA617F" w:rsidRDefault="00DA2CAE" w:rsidP="00DA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color w:val="000000" w:themeColor="text1"/>
                <w:sz w:val="16"/>
                <w:szCs w:val="16"/>
                <w:lang w:val="en"/>
              </w:rPr>
              <w:t>(</w:t>
            </w:r>
            <w:r>
              <w:rPr>
                <w:color w:val="000000" w:themeColor="text1"/>
                <w:sz w:val="16"/>
                <w:szCs w:val="16"/>
                <w:lang w:val="en"/>
              </w:rPr>
              <w:t>Initials</w:t>
            </w:r>
            <w:r w:rsidRPr="00CA617F">
              <w:rPr>
                <w:color w:val="000000" w:themeColor="text1"/>
                <w:sz w:val="16"/>
                <w:szCs w:val="16"/>
                <w:lang w:val="en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7DB7" w14:textId="77777777" w:rsidR="00DA2CAE" w:rsidRPr="00CA617F" w:rsidRDefault="00DA2CAE" w:rsidP="00DA2C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2CAE" w:rsidRPr="00CA617F" w14:paraId="34C2155D" w14:textId="77777777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EF2FDF" w14:textId="054EF2B8" w:rsidR="00DA2CAE" w:rsidRPr="00CA617F" w:rsidRDefault="00DA2CAE" w:rsidP="00DA2CAE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  <w:lang w:val="en"/>
              </w:rPr>
            </w:pPr>
            <w:r>
              <w:rPr>
                <w:color w:val="000000" w:themeColor="text1"/>
                <w:sz w:val="16"/>
                <w:szCs w:val="16"/>
                <w:lang w:val="en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2F64" w14:textId="19ACC813" w:rsidR="00DA2CAE" w:rsidRPr="00DE63CF" w:rsidRDefault="00DA2CAE" w:rsidP="00DA2CAE">
            <w:pPr>
              <w:spacing w:after="0" w:line="240" w:lineRule="auto"/>
              <w:rPr>
                <w:color w:val="000000" w:themeColor="text1"/>
                <w:sz w:val="18"/>
                <w:szCs w:val="16"/>
                <w:lang w:val="en"/>
              </w:rPr>
            </w:pPr>
            <w:r w:rsidRPr="00DE63CF">
              <w:rPr>
                <w:color w:val="000000" w:themeColor="text1"/>
                <w:sz w:val="18"/>
                <w:szCs w:val="16"/>
                <w:lang w:val="en"/>
              </w:rPr>
              <w:t>The company declares that it will meet all the requirements listed in the Notice and the Terms of Reference, Annex I</w:t>
            </w:r>
            <w:r>
              <w:rPr>
                <w:b/>
                <w:bCs/>
                <w:color w:val="000000" w:themeColor="text1"/>
                <w:sz w:val="18"/>
                <w:szCs w:val="16"/>
                <w:lang w:val="en"/>
              </w:rPr>
              <w:t xml:space="preserve"> of the Bidding Notice No. 223218</w:t>
            </w:r>
            <w:r w:rsidRPr="00DE63CF">
              <w:rPr>
                <w:b/>
                <w:bCs/>
                <w:color w:val="000000" w:themeColor="text1"/>
                <w:sz w:val="18"/>
                <w:szCs w:val="16"/>
                <w:lang w:val="en"/>
              </w:rPr>
              <w:t>/CABW/202</w:t>
            </w:r>
            <w:r>
              <w:rPr>
                <w:b/>
                <w:bCs/>
                <w:color w:val="000000" w:themeColor="text1"/>
                <w:sz w:val="18"/>
                <w:szCs w:val="16"/>
                <w:lang w:val="en"/>
              </w:rPr>
              <w:t>2</w:t>
            </w:r>
            <w:r w:rsidRPr="00DE63CF">
              <w:rPr>
                <w:color w:val="000000" w:themeColor="text1"/>
                <w:sz w:val="18"/>
                <w:szCs w:val="16"/>
                <w:lang w:val="en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C82DDB5" w14:textId="43EA86D0" w:rsidR="00DA2CAE" w:rsidRPr="00CA617F" w:rsidRDefault="00DA2CAE" w:rsidP="00DA2CA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"/>
              </w:rPr>
            </w:pPr>
            <w:r w:rsidRPr="00CA617F">
              <w:rPr>
                <w:color w:val="000000" w:themeColor="text1"/>
                <w:sz w:val="16"/>
                <w:szCs w:val="16"/>
                <w:lang w:val="en"/>
              </w:rPr>
              <w:t>(</w:t>
            </w:r>
            <w:r>
              <w:rPr>
                <w:color w:val="000000" w:themeColor="text1"/>
                <w:sz w:val="16"/>
                <w:szCs w:val="16"/>
                <w:lang w:val="en"/>
              </w:rPr>
              <w:t>Initials</w:t>
            </w:r>
            <w:r w:rsidRPr="00CA617F">
              <w:rPr>
                <w:color w:val="000000" w:themeColor="text1"/>
                <w:sz w:val="16"/>
                <w:szCs w:val="16"/>
                <w:lang w:val="en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1C15" w14:textId="77777777" w:rsidR="00DA2CAE" w:rsidRPr="00CA617F" w:rsidRDefault="00DA2CAE" w:rsidP="00DA2C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2CAE" w:rsidRPr="00656C32" w14:paraId="689A8DBD" w14:textId="77777777" w:rsidTr="00703FAA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A9C" w14:textId="77777777" w:rsidR="00DA2CAE" w:rsidRPr="004A58D0" w:rsidRDefault="00DA2CAE" w:rsidP="00DA2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C3C6A4C" w14:textId="77777777" w:rsidR="00555B43" w:rsidRDefault="00555B43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ED6E00" w:rsidRPr="00656C32" w14:paraId="02AF83D1" w14:textId="77777777" w:rsidTr="00452106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E6" w14:textId="11A70EA1" w:rsidR="00ED6E00" w:rsidRPr="00A65BA5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5BA5">
              <w:rPr>
                <w:color w:val="000000"/>
                <w:sz w:val="20"/>
                <w:szCs w:val="20"/>
                <w:lang w:val="en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A3760" w14:textId="1CEE7D09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16"/>
                <w:lang w:val="en"/>
              </w:rPr>
              <w:t>Banking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4414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79D6855B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685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0FBA1" w14:textId="094C7CAB" w:rsidR="00ED6E00" w:rsidRPr="0044429C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Bank Name</w:t>
            </w:r>
            <w:r w:rsidR="00ED6E00" w:rsidRPr="0044429C">
              <w:rPr>
                <w:color w:val="000000"/>
                <w:lang w:val="en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022252FE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49DF757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E9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625BF3" w14:textId="77777777" w:rsidR="00ED6E00" w:rsidRPr="0044429C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6E41CF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55FE229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8B0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EC59" w14:textId="44C456E4" w:rsidR="00ED6E00" w:rsidRPr="0044429C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Agency</w:t>
            </w:r>
            <w:r w:rsidR="00ED6E00" w:rsidRPr="0044429C">
              <w:rPr>
                <w:color w:val="000000"/>
                <w:lang w:val="en"/>
              </w:rPr>
              <w:t>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5F3" w14:textId="0B08B555" w:rsidR="00ED6E00" w:rsidRPr="0044429C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Current Account</w:t>
            </w:r>
            <w:r w:rsidR="00ED6E00" w:rsidRPr="0044429C">
              <w:rPr>
                <w:color w:val="000000"/>
                <w:lang w:val="en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09A69065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66BA5361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81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6F68E3" w14:textId="77777777" w:rsidR="00ED6E00" w:rsidRPr="0044429C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1788B4" w14:textId="77777777" w:rsidR="00ED6E00" w:rsidRPr="0044429C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AE46318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36640039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D8AE8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69184" w14:textId="4B9A9B96" w:rsidR="00ED6E00" w:rsidRPr="0044429C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Others</w:t>
            </w:r>
            <w:r w:rsidR="00ED6E00" w:rsidRPr="0044429C">
              <w:rPr>
                <w:color w:val="000000"/>
                <w:lang w:val="en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EE9475F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2AA51B34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616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18597E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22E05E6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03D469AD" w14:textId="77777777" w:rsidTr="00452106">
        <w:trPr>
          <w:trHeight w:val="80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AC8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E6BC1C" w14:textId="77777777"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14:paraId="5CCB42BB" w14:textId="77777777"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14:paraId="79F3A70E" w14:textId="17F9A3AF" w:rsidR="00ED6E00" w:rsidRDefault="00ED6E00">
      <w:pPr>
        <w:rPr>
          <w:rFonts w:ascii="Arial" w:hAnsi="Arial" w:cs="Arial"/>
          <w:bCs/>
          <w:color w:val="00000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5D47E8" w14:paraId="3A95F1CE" w14:textId="77777777" w:rsidTr="00DE63CF">
        <w:trPr>
          <w:trHeight w:val="692"/>
        </w:trPr>
        <w:tc>
          <w:tcPr>
            <w:tcW w:w="10970" w:type="dxa"/>
          </w:tcPr>
          <w:p w14:paraId="775F0245" w14:textId="77777777" w:rsidR="005D47E8" w:rsidRDefault="005D47E8">
            <w:pPr>
              <w:rPr>
                <w:rFonts w:ascii="Arial" w:hAnsi="Arial" w:cs="Arial"/>
                <w:bCs/>
                <w:color w:val="000000"/>
                <w:sz w:val="2"/>
              </w:rPr>
            </w:pPr>
          </w:p>
          <w:p w14:paraId="430D5294" w14:textId="4F3AF2B7" w:rsidR="005D47E8" w:rsidRPr="0044429C" w:rsidRDefault="005D47E8" w:rsidP="00DE6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color w:val="000000"/>
              </w:rPr>
            </w:pPr>
            <w:r w:rsidRPr="0044429C">
              <w:rPr>
                <w:rFonts w:asciiTheme="minorHAnsi" w:hAnsiTheme="minorHAnsi" w:cstheme="minorHAnsi"/>
                <w:bCs/>
                <w:color w:val="000000"/>
                <w:lang w:val="en"/>
              </w:rPr>
              <w:t>Part 4   Price Proposal</w:t>
            </w:r>
          </w:p>
          <w:p w14:paraId="3B1548C8" w14:textId="12E70090" w:rsidR="005D47E8" w:rsidRDefault="005D47E8">
            <w:pPr>
              <w:rPr>
                <w:rFonts w:ascii="Arial" w:hAnsi="Arial" w:cs="Arial"/>
                <w:bCs/>
                <w:color w:val="000000"/>
                <w:sz w:val="2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88"/>
        <w:gridCol w:w="3297"/>
        <w:gridCol w:w="1414"/>
        <w:gridCol w:w="1261"/>
        <w:gridCol w:w="1391"/>
        <w:gridCol w:w="1531"/>
        <w:gridCol w:w="1054"/>
      </w:tblGrid>
      <w:tr w:rsidR="00E57B0D" w:rsidRPr="005D47E8" w14:paraId="7B68E5AE" w14:textId="77777777" w:rsidTr="00180A09">
        <w:trPr>
          <w:trHeight w:val="1205"/>
          <w:jc w:val="center"/>
        </w:trPr>
        <w:tc>
          <w:tcPr>
            <w:tcW w:w="788" w:type="dxa"/>
            <w:vAlign w:val="center"/>
          </w:tcPr>
          <w:p w14:paraId="58ABEC46" w14:textId="77777777" w:rsidR="00E57B0D" w:rsidRPr="008912DE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12DE">
              <w:rPr>
                <w:b/>
                <w:bCs/>
                <w:sz w:val="20"/>
                <w:szCs w:val="20"/>
                <w:lang w:val="en" w:eastAsia="pt-BR"/>
              </w:rPr>
              <w:t>ITEM</w:t>
            </w:r>
          </w:p>
        </w:tc>
        <w:tc>
          <w:tcPr>
            <w:tcW w:w="3297" w:type="dxa"/>
            <w:vAlign w:val="center"/>
          </w:tcPr>
          <w:p w14:paraId="56941A76" w14:textId="77777777" w:rsidR="00E57B0D" w:rsidRPr="008912DE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12DE">
              <w:rPr>
                <w:b/>
                <w:bCs/>
                <w:sz w:val="20"/>
                <w:szCs w:val="20"/>
                <w:lang w:val="en" w:eastAsia="pt-BR"/>
              </w:rPr>
              <w:t>Description</w:t>
            </w:r>
          </w:p>
        </w:tc>
        <w:tc>
          <w:tcPr>
            <w:tcW w:w="1414" w:type="dxa"/>
            <w:vAlign w:val="center"/>
          </w:tcPr>
          <w:p w14:paraId="0AC80354" w14:textId="61B33F80" w:rsidR="00E57B0D" w:rsidRPr="005D47E8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Qt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y</w:t>
            </w: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C</w:t>
            </w: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ontracted (Q)</w:t>
            </w:r>
          </w:p>
        </w:tc>
        <w:tc>
          <w:tcPr>
            <w:tcW w:w="1261" w:type="dxa"/>
            <w:vAlign w:val="center"/>
          </w:tcPr>
          <w:p w14:paraId="3634548E" w14:textId="6BD3300A" w:rsidR="00E57B0D" w:rsidRPr="00E57B0D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 xml:space="preserve">Unit 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P</w:t>
            </w: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 xml:space="preserve">rice per 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M</w:t>
            </w: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onth (M)</w:t>
            </w:r>
          </w:p>
        </w:tc>
        <w:tc>
          <w:tcPr>
            <w:tcW w:w="1391" w:type="dxa"/>
            <w:vAlign w:val="center"/>
          </w:tcPr>
          <w:p w14:paraId="109C976B" w14:textId="77F388DA" w:rsidR="00E57B0D" w:rsidRPr="005D47E8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 xml:space="preserve">Installation 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F</w:t>
            </w: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ee (T)</w:t>
            </w:r>
          </w:p>
        </w:tc>
        <w:tc>
          <w:tcPr>
            <w:tcW w:w="1531" w:type="dxa"/>
            <w:vAlign w:val="center"/>
          </w:tcPr>
          <w:p w14:paraId="62699074" w14:textId="77777777" w:rsidR="00E57B0D" w:rsidRPr="00E57B0D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VALUE PER ITEM</w:t>
            </w:r>
          </w:p>
          <w:p w14:paraId="06D78EE8" w14:textId="77777777" w:rsidR="00E57B0D" w:rsidRPr="00E57B0D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>(</w:t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pt-BR"/>
                    </w:rPr>
                    <m:t>36*(M*Q)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  <w:lang w:val="en-US" w:eastAsia="pt-BR"/>
                </w:rPr>
                <m:t>+T</m:t>
              </m:r>
            </m:oMath>
          </w:p>
        </w:tc>
        <w:tc>
          <w:tcPr>
            <w:tcW w:w="1054" w:type="dxa"/>
            <w:vAlign w:val="center"/>
          </w:tcPr>
          <w:p w14:paraId="169208D1" w14:textId="35A4E0C7" w:rsidR="00E57B0D" w:rsidRPr="005D47E8" w:rsidRDefault="00E57B0D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7E8">
              <w:rPr>
                <w:b/>
                <w:bCs/>
                <w:sz w:val="20"/>
                <w:szCs w:val="20"/>
                <w:lang w:val="en" w:eastAsia="pt-BR"/>
              </w:rPr>
              <w:t xml:space="preserve">VALUE PER </w:t>
            </w:r>
            <w:r>
              <w:rPr>
                <w:b/>
                <w:bCs/>
                <w:sz w:val="20"/>
                <w:szCs w:val="20"/>
                <w:lang w:val="en" w:eastAsia="pt-BR"/>
              </w:rPr>
              <w:t>LOT</w:t>
            </w:r>
          </w:p>
        </w:tc>
      </w:tr>
      <w:tr w:rsidR="00E57B0D" w:rsidRPr="009F1C2E" w14:paraId="22C7067D" w14:textId="77777777" w:rsidTr="00180A09">
        <w:trPr>
          <w:trHeight w:val="1434"/>
          <w:jc w:val="center"/>
        </w:trPr>
        <w:tc>
          <w:tcPr>
            <w:tcW w:w="788" w:type="dxa"/>
            <w:vAlign w:val="center"/>
          </w:tcPr>
          <w:p w14:paraId="16D71BA1" w14:textId="0BB79D7D" w:rsidR="00E57B0D" w:rsidRPr="008912DE" w:rsidRDefault="008912DE" w:rsidP="005D47E8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12DE">
              <w:rPr>
                <w:rFonts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97" w:type="dxa"/>
            <w:vAlign w:val="center"/>
          </w:tcPr>
          <w:p w14:paraId="554BBF36" w14:textId="2843996F" w:rsidR="00E57B0D" w:rsidRPr="008912DE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8912DE">
              <w:rPr>
                <w:sz w:val="20"/>
                <w:szCs w:val="20"/>
                <w:lang w:val="en" w:eastAsia="pt-BR"/>
              </w:rPr>
              <w:t xml:space="preserve">Enterprise telephony service, with capacity to operate </w:t>
            </w:r>
            <w:r w:rsidR="00180A09" w:rsidRPr="008912DE">
              <w:rPr>
                <w:sz w:val="20"/>
                <w:szCs w:val="20"/>
                <w:lang w:val="en" w:eastAsia="pt-BR"/>
              </w:rPr>
              <w:t>63 lines/</w:t>
            </w:r>
            <w:r w:rsidRPr="008912DE">
              <w:rPr>
                <w:sz w:val="20"/>
                <w:szCs w:val="20"/>
                <w:lang w:val="en" w:eastAsia="pt-BR"/>
              </w:rPr>
              <w:t>extensions, compatible with SIP VOIP technology</w:t>
            </w:r>
            <w:r w:rsidR="008912DE">
              <w:rPr>
                <w:sz w:val="20"/>
                <w:szCs w:val="20"/>
                <w:lang w:val="en" w:eastAsia="pt-BR"/>
              </w:rPr>
              <w:t xml:space="preserve"> and wi-fi capable, as described in Term of Reference n</w:t>
            </w:r>
            <w:r w:rsidR="008912DE">
              <w:rPr>
                <w:sz w:val="20"/>
                <w:szCs w:val="20"/>
                <w:vertAlign w:val="superscript"/>
                <w:lang w:val="en" w:eastAsia="pt-BR"/>
              </w:rPr>
              <w:t>o</w:t>
            </w:r>
            <w:r w:rsidR="008912DE">
              <w:rPr>
                <w:sz w:val="20"/>
                <w:szCs w:val="20"/>
                <w:lang w:val="en" w:eastAsia="pt-BR"/>
              </w:rPr>
              <w:t xml:space="preserve"> </w:t>
            </w:r>
            <w:r w:rsidR="008912DE" w:rsidRPr="008912DE">
              <w:rPr>
                <w:sz w:val="20"/>
                <w:szCs w:val="20"/>
                <w:lang w:val="en" w:eastAsia="pt-BR"/>
              </w:rPr>
              <w:t>53/BACW/2022</w:t>
            </w:r>
          </w:p>
        </w:tc>
        <w:tc>
          <w:tcPr>
            <w:tcW w:w="1414" w:type="dxa"/>
            <w:vAlign w:val="center"/>
          </w:tcPr>
          <w:p w14:paraId="55F35EA5" w14:textId="77777777" w:rsidR="00E57B0D" w:rsidRPr="00E57B0D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261" w:type="dxa"/>
            <w:vAlign w:val="center"/>
          </w:tcPr>
          <w:p w14:paraId="7482CC96" w14:textId="77777777" w:rsidR="00E57B0D" w:rsidRPr="00E57B0D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391" w:type="dxa"/>
            <w:vAlign w:val="center"/>
          </w:tcPr>
          <w:p w14:paraId="58EF7EDE" w14:textId="77777777" w:rsidR="00E57B0D" w:rsidRPr="00E57B0D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531" w:type="dxa"/>
            <w:vAlign w:val="center"/>
          </w:tcPr>
          <w:p w14:paraId="76E2E589" w14:textId="77777777" w:rsidR="00E57B0D" w:rsidRPr="00E57B0D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</w:p>
        </w:tc>
        <w:tc>
          <w:tcPr>
            <w:tcW w:w="1054" w:type="dxa"/>
            <w:vAlign w:val="center"/>
          </w:tcPr>
          <w:p w14:paraId="798C9F45" w14:textId="77777777" w:rsidR="00E57B0D" w:rsidRPr="00E57B0D" w:rsidRDefault="00E57B0D" w:rsidP="005D47E8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</w:p>
        </w:tc>
      </w:tr>
    </w:tbl>
    <w:p w14:paraId="70FFE6DE" w14:textId="2E3047E1" w:rsidR="0044429C" w:rsidRDefault="0044429C">
      <w:pPr>
        <w:rPr>
          <w:rFonts w:ascii="Arial" w:hAnsi="Arial" w:cs="Arial"/>
          <w:bCs/>
          <w:color w:val="000000"/>
          <w:sz w:val="2"/>
        </w:rPr>
      </w:pPr>
    </w:p>
    <w:p w14:paraId="2FE7C7C7" w14:textId="69E7DDF4" w:rsidR="0044429C" w:rsidRDefault="0044429C">
      <w:pPr>
        <w:rPr>
          <w:rFonts w:ascii="Arial" w:hAnsi="Arial" w:cs="Arial"/>
          <w:bCs/>
          <w:color w:val="000000"/>
          <w:sz w:val="2"/>
        </w:rPr>
      </w:pPr>
    </w:p>
    <w:p w14:paraId="7F3AD079" w14:textId="77777777" w:rsidR="0044429C" w:rsidRPr="0044429C" w:rsidRDefault="0044429C">
      <w:pPr>
        <w:rPr>
          <w:rFonts w:ascii="Arial" w:hAnsi="Arial" w:cs="Arial"/>
          <w:bCs/>
          <w:color w:val="000000"/>
          <w:sz w:val="2"/>
        </w:rPr>
      </w:pPr>
    </w:p>
    <w:p w14:paraId="28A01DCB" w14:textId="21A3C17A" w:rsidR="005D47E8" w:rsidRPr="0044429C" w:rsidRDefault="005D47E8">
      <w:pPr>
        <w:rPr>
          <w:rFonts w:ascii="Arial" w:hAnsi="Arial" w:cs="Arial"/>
          <w:bCs/>
          <w:color w:val="000000"/>
          <w:sz w:val="2"/>
        </w:rPr>
      </w:pPr>
    </w:p>
    <w:p w14:paraId="448D207A" w14:textId="77777777" w:rsidR="005D47E8" w:rsidRPr="0044429C" w:rsidRDefault="005D47E8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656C32" w14:paraId="7B94ADB3" w14:textId="77777777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DAA" w14:textId="5D4BF358" w:rsidR="00957CED" w:rsidRPr="00DE63CF" w:rsidRDefault="00E56B50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63CF">
              <w:rPr>
                <w:color w:val="000000"/>
                <w:sz w:val="20"/>
                <w:szCs w:val="20"/>
                <w:lang w:val="en"/>
              </w:rPr>
              <w:t>Part 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3AF" w14:textId="0324837F" w:rsidR="00957CED" w:rsidRPr="00957CED" w:rsidRDefault="00DE63CF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41D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5B42B2A2" w14:textId="77777777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3E2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EF49" w14:textId="0BCC256E" w:rsidR="00957CED" w:rsidRPr="0044429C" w:rsidRDefault="00DE63CF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Printed Name of legal representative: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779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6CEBCBBF" w14:textId="77777777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D6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FFA59A4" w14:textId="77777777" w:rsidR="00957CED" w:rsidRPr="0044429C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C78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3DC84F67" w14:textId="77777777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27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ED8E" w14:textId="31C4A96E" w:rsidR="00957CED" w:rsidRPr="0044429C" w:rsidRDefault="00DE63CF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Signature of the Legal Representative: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2A04" w14:textId="20F2D412" w:rsidR="00957CED" w:rsidRPr="0044429C" w:rsidRDefault="0044429C" w:rsidP="009762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429C">
              <w:rPr>
                <w:color w:val="000000"/>
                <w:lang w:val="en"/>
              </w:rPr>
              <w:t>Signature</w:t>
            </w:r>
            <w:r w:rsidR="00DE63CF" w:rsidRPr="0044429C">
              <w:rPr>
                <w:color w:val="000000"/>
                <w:lang w:val="en"/>
              </w:rPr>
              <w:t xml:space="preserve"> Date: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599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36269B41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EB5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42B5E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4853B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E7A6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334ADCC7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DF3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4EE5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19028F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0F4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14:paraId="7B4D790A" w14:textId="77777777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AC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66297907" w14:textId="373CF504" w:rsidR="00D04FDE" w:rsidRDefault="00D04FDE" w:rsidP="00A13CCD">
      <w:pPr>
        <w:tabs>
          <w:tab w:val="left" w:pos="10710"/>
        </w:tabs>
      </w:pPr>
    </w:p>
    <w:sectPr w:rsidR="00D04FDE" w:rsidSect="00555B43">
      <w:headerReference w:type="default" r:id="rId8"/>
      <w:footerReference w:type="default" r:id="rId9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C13F" w14:textId="77777777" w:rsidR="009320E7" w:rsidRDefault="009320E7" w:rsidP="003661FD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DE760F6" w14:textId="77777777" w:rsidR="009320E7" w:rsidRDefault="009320E7" w:rsidP="003661FD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14:paraId="1312A802" w14:textId="77777777" w:rsidTr="00656C32">
      <w:tc>
        <w:tcPr>
          <w:tcW w:w="5148" w:type="dxa"/>
        </w:tcPr>
        <w:p w14:paraId="5DCB2954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55FD56A1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72F13387" w14:textId="77777777"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14:paraId="2A52C877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44E151F9" w14:textId="77777777"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14:paraId="4DC41371" w14:textId="77777777"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003F" w14:textId="77777777" w:rsidR="009320E7" w:rsidRDefault="009320E7" w:rsidP="003661FD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39DA907" w14:textId="77777777" w:rsidR="009320E7" w:rsidRDefault="009320E7" w:rsidP="003661FD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656C32" w14:paraId="0FB6269C" w14:textId="77777777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6BE55F" w14:textId="77777777"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noProof/>
              <w:color w:val="000000"/>
              <w:lang w:val="en"/>
            </w:rPr>
            <w:drawing>
              <wp:anchor distT="0" distB="0" distL="114300" distR="114300" simplePos="0" relativeHeight="251657728" behindDoc="0" locked="0" layoutInCell="1" allowOverlap="1" wp14:anchorId="22FD031C" wp14:editId="5F6CFE5F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B3DD6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59009CB" w14:textId="14AC26AB" w:rsidR="003661FD" w:rsidRPr="00D04FDE" w:rsidRDefault="0044429C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  <w:lang w:val="en"/>
            </w:rPr>
            <w:t>Price Proposal</w:t>
          </w:r>
          <w:r w:rsidR="006517AB">
            <w:rPr>
              <w:b/>
              <w:bCs/>
              <w:color w:val="000000"/>
              <w:sz w:val="24"/>
              <w:szCs w:val="24"/>
              <w:lang w:val="en"/>
            </w:rPr>
            <w:t xml:space="preserve"> – </w:t>
          </w:r>
          <w:r>
            <w:rPr>
              <w:b/>
              <w:bCs/>
              <w:color w:val="000000"/>
              <w:sz w:val="24"/>
              <w:szCs w:val="24"/>
              <w:lang w:val="en"/>
            </w:rPr>
            <w:t>Annex</w:t>
          </w:r>
          <w:r w:rsidR="006517AB">
            <w:rPr>
              <w:b/>
              <w:bCs/>
              <w:color w:val="000000"/>
              <w:sz w:val="24"/>
              <w:szCs w:val="24"/>
              <w:lang w:val="en"/>
            </w:rPr>
            <w:t xml:space="preserve"> </w:t>
          </w:r>
          <w:r w:rsidR="003618A2">
            <w:rPr>
              <w:b/>
              <w:bCs/>
              <w:color w:val="000000"/>
              <w:sz w:val="24"/>
              <w:szCs w:val="24"/>
              <w:lang w:val="en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47C6D" w14:textId="77777777" w:rsidR="003661FD" w:rsidRPr="00D04FDE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9F1C2E" w14:paraId="395B04B5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3ED50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DE3EA34" w14:textId="4406AB99" w:rsidR="003661FD" w:rsidRPr="0044429C" w:rsidRDefault="00EE6D5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EE6D5D">
            <w:rPr>
              <w:color w:val="000000"/>
              <w:sz w:val="20"/>
              <w:szCs w:val="20"/>
              <w:lang w:val="en"/>
            </w:rPr>
            <w:t>MINISTRY OF DEFENCE</w:t>
          </w:r>
          <w:r w:rsidR="003661FD" w:rsidRPr="00EE6D5D">
            <w:rPr>
              <w:color w:val="000000"/>
              <w:sz w:val="20"/>
              <w:szCs w:val="20"/>
              <w:lang w:val="en"/>
            </w:rPr>
            <w:br/>
          </w:r>
          <w:r w:rsidR="0044429C">
            <w:rPr>
              <w:color w:val="000000"/>
              <w:sz w:val="20"/>
              <w:szCs w:val="20"/>
              <w:lang w:val="en"/>
            </w:rPr>
            <w:t>AERONAUTIC COMMAND</w:t>
          </w:r>
          <w:r w:rsidR="003661FD" w:rsidRPr="00EE6D5D">
            <w:rPr>
              <w:color w:val="000000"/>
              <w:sz w:val="20"/>
              <w:szCs w:val="20"/>
              <w:lang w:val="en"/>
            </w:rPr>
            <w:br/>
          </w:r>
          <w:r>
            <w:rPr>
              <w:color w:val="000000"/>
              <w:sz w:val="20"/>
              <w:szCs w:val="20"/>
              <w:lang w:val="en"/>
            </w:rPr>
            <w:t>BRAZILIAN AERONAUTICAL COMMISSION IN WASHINGTON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9CCC6C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9F1C2E" w14:paraId="66DF69BA" w14:textId="77777777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73D05371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EE6D5D">
            <w:rPr>
              <w:b/>
              <w:bCs/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1A1DFF07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EE6D5D">
            <w:rPr>
              <w:b/>
              <w:bCs/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CD7574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41FA8AC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96BDE7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002495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F881D8E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E2979E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</w:tr>
    <w:tr w:rsidR="003661FD" w:rsidRPr="00656C32" w14:paraId="0F641B3F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3E802E7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EE6D5D">
            <w:rPr>
              <w:b/>
              <w:bCs/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6C414D6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602311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2E2E66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0B6D633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1441F84" w14:textId="77777777" w:rsidR="003661FD" w:rsidRPr="0044429C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EE6D5D">
            <w:rPr>
              <w:color w:val="000000"/>
              <w:sz w:val="12"/>
              <w:szCs w:val="12"/>
              <w:lang w:val="en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D7A059C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color w:val="000000"/>
              <w:sz w:val="12"/>
              <w:szCs w:val="12"/>
              <w:lang w:val="en"/>
            </w:rPr>
            <w:t>PAGE</w:t>
          </w:r>
          <w:r w:rsidR="003661FD" w:rsidRPr="00D04FDE">
            <w:rPr>
              <w:color w:val="000000"/>
              <w:sz w:val="12"/>
              <w:szCs w:val="12"/>
              <w:lang w:val="en"/>
            </w:rPr>
            <w:t> </w: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begin"/>
          </w:r>
          <w:r w:rsidR="003661FD" w:rsidRPr="00656C32">
            <w:rPr>
              <w:b/>
              <w:bCs/>
              <w:sz w:val="12"/>
              <w:szCs w:val="12"/>
              <w:lang w:val="en"/>
            </w:rPr>
            <w:instrText xml:space="preserve"> PAGE </w:instrTex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separate"/>
          </w:r>
          <w:r w:rsidR="00627237">
            <w:rPr>
              <w:b/>
              <w:bCs/>
              <w:noProof/>
              <w:sz w:val="12"/>
              <w:szCs w:val="12"/>
              <w:lang w:val="en"/>
            </w:rPr>
            <w:t>2</w: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end"/>
          </w:r>
          <w:r w:rsidR="003661FD" w:rsidRPr="00656C32">
            <w:rPr>
              <w:sz w:val="12"/>
              <w:szCs w:val="12"/>
              <w:lang w:val="en"/>
            </w:rPr>
            <w:t xml:space="preserve"> of </w: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begin"/>
          </w:r>
          <w:r w:rsidR="003661FD" w:rsidRPr="00656C32">
            <w:rPr>
              <w:b/>
              <w:bCs/>
              <w:sz w:val="12"/>
              <w:szCs w:val="12"/>
              <w:lang w:val="en"/>
            </w:rPr>
            <w:instrText xml:space="preserve"> NUMPAGES  </w:instrTex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separate"/>
          </w:r>
          <w:r w:rsidR="00627237">
            <w:rPr>
              <w:b/>
              <w:bCs/>
              <w:noProof/>
              <w:sz w:val="12"/>
              <w:szCs w:val="12"/>
              <w:lang w:val="en"/>
            </w:rPr>
            <w:t>3</w:t>
          </w:r>
          <w:r w:rsidR="00675543" w:rsidRPr="00656C32">
            <w:rPr>
              <w:b/>
              <w:bCs/>
              <w:sz w:val="12"/>
              <w:szCs w:val="12"/>
              <w:lang w:val="en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D3618D9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color w:val="000000"/>
              <w:sz w:val="12"/>
              <w:szCs w:val="12"/>
              <w:lang w:val="en"/>
            </w:rPr>
            <w:t> </w:t>
          </w:r>
        </w:p>
      </w:tc>
    </w:tr>
  </w:tbl>
  <w:p w14:paraId="0E75EE45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9AB"/>
    <w:multiLevelType w:val="multilevel"/>
    <w:tmpl w:val="147EAA86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1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3" w15:restartNumberingAfterBreak="0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652">
    <w:abstractNumId w:val="1"/>
  </w:num>
  <w:num w:numId="2" w16cid:durableId="669647090">
    <w:abstractNumId w:val="3"/>
  </w:num>
  <w:num w:numId="3" w16cid:durableId="182480592">
    <w:abstractNumId w:val="2"/>
  </w:num>
  <w:num w:numId="4" w16cid:durableId="574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65CCB"/>
    <w:rsid w:val="0008282B"/>
    <w:rsid w:val="00086DC9"/>
    <w:rsid w:val="000E5DE3"/>
    <w:rsid w:val="000F2CD4"/>
    <w:rsid w:val="00107E5C"/>
    <w:rsid w:val="00122473"/>
    <w:rsid w:val="00126339"/>
    <w:rsid w:val="0016730E"/>
    <w:rsid w:val="00180A09"/>
    <w:rsid w:val="0018342F"/>
    <w:rsid w:val="00191B54"/>
    <w:rsid w:val="001A0E47"/>
    <w:rsid w:val="001D5914"/>
    <w:rsid w:val="00201073"/>
    <w:rsid w:val="002176F0"/>
    <w:rsid w:val="002609B5"/>
    <w:rsid w:val="00290A53"/>
    <w:rsid w:val="00291CF4"/>
    <w:rsid w:val="002D049E"/>
    <w:rsid w:val="002F2F92"/>
    <w:rsid w:val="00302D46"/>
    <w:rsid w:val="00305C67"/>
    <w:rsid w:val="003105E4"/>
    <w:rsid w:val="00334E55"/>
    <w:rsid w:val="00352D63"/>
    <w:rsid w:val="00354270"/>
    <w:rsid w:val="003618A2"/>
    <w:rsid w:val="003661FD"/>
    <w:rsid w:val="003A3AC3"/>
    <w:rsid w:val="003B0CDF"/>
    <w:rsid w:val="004261DC"/>
    <w:rsid w:val="004347F8"/>
    <w:rsid w:val="00443CC0"/>
    <w:rsid w:val="0044429C"/>
    <w:rsid w:val="00453584"/>
    <w:rsid w:val="004556F1"/>
    <w:rsid w:val="004749E4"/>
    <w:rsid w:val="00490C8B"/>
    <w:rsid w:val="0049614D"/>
    <w:rsid w:val="004977A8"/>
    <w:rsid w:val="004A58D0"/>
    <w:rsid w:val="004D105C"/>
    <w:rsid w:val="004F7B44"/>
    <w:rsid w:val="005256AC"/>
    <w:rsid w:val="00544114"/>
    <w:rsid w:val="0055420A"/>
    <w:rsid w:val="00555B43"/>
    <w:rsid w:val="0056625E"/>
    <w:rsid w:val="005736E9"/>
    <w:rsid w:val="00580F41"/>
    <w:rsid w:val="0059112B"/>
    <w:rsid w:val="005A1930"/>
    <w:rsid w:val="005A7A16"/>
    <w:rsid w:val="005D47E8"/>
    <w:rsid w:val="00627237"/>
    <w:rsid w:val="0064639C"/>
    <w:rsid w:val="006517AB"/>
    <w:rsid w:val="00656C32"/>
    <w:rsid w:val="006658B6"/>
    <w:rsid w:val="00675543"/>
    <w:rsid w:val="006A67AE"/>
    <w:rsid w:val="006B71F9"/>
    <w:rsid w:val="006B7417"/>
    <w:rsid w:val="006C2C25"/>
    <w:rsid w:val="006C7516"/>
    <w:rsid w:val="007005EC"/>
    <w:rsid w:val="00703FAA"/>
    <w:rsid w:val="00722BFD"/>
    <w:rsid w:val="00733DEB"/>
    <w:rsid w:val="00750E7D"/>
    <w:rsid w:val="007B0D24"/>
    <w:rsid w:val="007D4F9C"/>
    <w:rsid w:val="007E0F78"/>
    <w:rsid w:val="0084431B"/>
    <w:rsid w:val="00863783"/>
    <w:rsid w:val="008912DE"/>
    <w:rsid w:val="008D368E"/>
    <w:rsid w:val="009320E7"/>
    <w:rsid w:val="00957CED"/>
    <w:rsid w:val="0097250F"/>
    <w:rsid w:val="0097384C"/>
    <w:rsid w:val="009762B5"/>
    <w:rsid w:val="009C016D"/>
    <w:rsid w:val="009D55F0"/>
    <w:rsid w:val="009F1C2E"/>
    <w:rsid w:val="00A13CCD"/>
    <w:rsid w:val="00A21121"/>
    <w:rsid w:val="00A21715"/>
    <w:rsid w:val="00A37898"/>
    <w:rsid w:val="00A621ED"/>
    <w:rsid w:val="00A65BA5"/>
    <w:rsid w:val="00A66BCC"/>
    <w:rsid w:val="00A67DAB"/>
    <w:rsid w:val="00A82C61"/>
    <w:rsid w:val="00A870CA"/>
    <w:rsid w:val="00AB158A"/>
    <w:rsid w:val="00AB4749"/>
    <w:rsid w:val="00AC03FB"/>
    <w:rsid w:val="00AC7416"/>
    <w:rsid w:val="00AE5C13"/>
    <w:rsid w:val="00B22BDB"/>
    <w:rsid w:val="00B33700"/>
    <w:rsid w:val="00B56C3D"/>
    <w:rsid w:val="00B757C6"/>
    <w:rsid w:val="00B805B4"/>
    <w:rsid w:val="00BE354F"/>
    <w:rsid w:val="00C44C20"/>
    <w:rsid w:val="00CA382F"/>
    <w:rsid w:val="00CA617F"/>
    <w:rsid w:val="00CB0765"/>
    <w:rsid w:val="00CD54AE"/>
    <w:rsid w:val="00CE73C2"/>
    <w:rsid w:val="00D04FDE"/>
    <w:rsid w:val="00D41392"/>
    <w:rsid w:val="00D54E6A"/>
    <w:rsid w:val="00D7018B"/>
    <w:rsid w:val="00D7414C"/>
    <w:rsid w:val="00DA2CAE"/>
    <w:rsid w:val="00DB33A9"/>
    <w:rsid w:val="00DD7883"/>
    <w:rsid w:val="00DE63CF"/>
    <w:rsid w:val="00E14D3A"/>
    <w:rsid w:val="00E355F8"/>
    <w:rsid w:val="00E56B50"/>
    <w:rsid w:val="00E57B0D"/>
    <w:rsid w:val="00E64570"/>
    <w:rsid w:val="00E82D35"/>
    <w:rsid w:val="00EA5626"/>
    <w:rsid w:val="00EC5380"/>
    <w:rsid w:val="00ED6E00"/>
    <w:rsid w:val="00EE5562"/>
    <w:rsid w:val="00EE672B"/>
    <w:rsid w:val="00EE6D5D"/>
    <w:rsid w:val="00EF01FA"/>
    <w:rsid w:val="00F07B40"/>
    <w:rsid w:val="00F31F7E"/>
    <w:rsid w:val="00F53005"/>
    <w:rsid w:val="00F55EFB"/>
    <w:rsid w:val="00F619DE"/>
    <w:rsid w:val="00F6538D"/>
    <w:rsid w:val="00FB085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F1AFCB2"/>
  <w15:docId w15:val="{A4E62F1B-C45F-454A-8DA2-A98DB16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5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  <w:style w:type="table" w:customStyle="1" w:styleId="TableGrid1">
    <w:name w:val="Table Grid1"/>
    <w:basedOn w:val="TableNormal"/>
    <w:next w:val="TableGrid"/>
    <w:uiPriority w:val="59"/>
    <w:rsid w:val="005D47E8"/>
    <w:rPr>
      <w:rFonts w:ascii="Times New Roman" w:eastAsia="MS Mincho" w:hAnsi="Times New Roman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D. Gomes</dc:creator>
  <dc:description/>
  <cp:lastModifiedBy>TC Roberta</cp:lastModifiedBy>
  <cp:revision>10</cp:revision>
  <cp:lastPrinted>2020-10-21T13:32:00Z</cp:lastPrinted>
  <dcterms:created xsi:type="dcterms:W3CDTF">2022-07-27T17:20:00Z</dcterms:created>
  <dcterms:modified xsi:type="dcterms:W3CDTF">2022-12-19T04:32:00Z</dcterms:modified>
  <cp:category/>
</cp:coreProperties>
</file>